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BA" w:rsidRDefault="00E517BA" w:rsidP="00834C5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E2">
        <w:rPr>
          <w:rFonts w:ascii="Times New Roman" w:hAnsi="Times New Roman" w:cs="Times New Roman"/>
          <w:b/>
          <w:sz w:val="28"/>
          <w:szCs w:val="28"/>
        </w:rPr>
        <w:t>ВЗАИМОДЕЙСТВИЕ ВУЗОВСКОГО И УЧИТЕЛЬСКОГО СООБЩЕСТВА В РАБОТЕ С ОДАРЕННЫМИ ДЕТЬМИ</w:t>
      </w:r>
    </w:p>
    <w:p w:rsidR="00E517BA" w:rsidRDefault="00E517BA" w:rsidP="00E517BA">
      <w:pPr>
        <w:tabs>
          <w:tab w:val="left" w:pos="709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Булатова Наталья Александровна</w:t>
      </w:r>
    </w:p>
    <w:p w:rsidR="00E517BA" w:rsidRDefault="00E517BA" w:rsidP="00E517BA">
      <w:pPr>
        <w:tabs>
          <w:tab w:val="left" w:pos="709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биологии, </w:t>
      </w:r>
    </w:p>
    <w:p w:rsidR="00E517BA" w:rsidRDefault="00E517BA" w:rsidP="00E517BA">
      <w:pPr>
        <w:tabs>
          <w:tab w:val="left" w:pos="709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№ 87 г. Минска,</w:t>
      </w:r>
    </w:p>
    <w:p w:rsidR="00E517BA" w:rsidRDefault="00E517BA" w:rsidP="00E517BA">
      <w:pPr>
        <w:tabs>
          <w:tab w:val="left" w:pos="709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магистр биологических наук</w:t>
      </w:r>
    </w:p>
    <w:p w:rsidR="00E517BA" w:rsidRPr="00F14D42" w:rsidRDefault="00E517BA" w:rsidP="00E517BA">
      <w:pPr>
        <w:tabs>
          <w:tab w:val="left" w:pos="709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E517BA" w:rsidRDefault="00E517BA" w:rsidP="00E517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Одаренность – </w:t>
      </w:r>
      <w:r w:rsidRPr="00F14D42">
        <w:rPr>
          <w:rFonts w:ascii="Times New Roman" w:hAnsi="Times New Roman" w:cs="Times New Roman"/>
          <w:sz w:val="28"/>
          <w:szCs w:val="28"/>
        </w:rPr>
        <w:t>наличие поте</w:t>
      </w:r>
      <w:r>
        <w:rPr>
          <w:rFonts w:ascii="Times New Roman" w:hAnsi="Times New Roman" w:cs="Times New Roman"/>
          <w:sz w:val="28"/>
          <w:szCs w:val="28"/>
        </w:rPr>
        <w:t xml:space="preserve">нциально высоких способностей у </w:t>
      </w:r>
      <w:r w:rsidRPr="00F14D42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D42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4D42">
        <w:rPr>
          <w:rFonts w:ascii="Times New Roman" w:hAnsi="Times New Roman" w:cs="Times New Roman"/>
          <w:sz w:val="28"/>
          <w:szCs w:val="28"/>
        </w:rPr>
        <w:t>это индивидуально-психологические особенности, отличающие одного человека от другого, которые имеют отношение к успешности выполнения какой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D42">
        <w:rPr>
          <w:rFonts w:ascii="Times New Roman" w:hAnsi="Times New Roman" w:cs="Times New Roman"/>
          <w:sz w:val="28"/>
          <w:szCs w:val="28"/>
        </w:rPr>
        <w:t>либо деятельности или многих деятельностей. Способность не сводятся к уже выработанным знаниям, умениям и навыкам. Можно не обладать необходимыми в деятельности навыками и умениями, но успешно приобрести их в процессе деятельности. А возможно ли обладать нав</w:t>
      </w:r>
      <w:r>
        <w:rPr>
          <w:rFonts w:ascii="Times New Roman" w:hAnsi="Times New Roman" w:cs="Times New Roman"/>
          <w:sz w:val="28"/>
          <w:szCs w:val="28"/>
        </w:rPr>
        <w:t xml:space="preserve">ыками и умениями без каких-либо </w:t>
      </w:r>
      <w:r w:rsidRPr="00F14D42">
        <w:rPr>
          <w:rFonts w:ascii="Times New Roman" w:hAnsi="Times New Roman" w:cs="Times New Roman"/>
          <w:sz w:val="28"/>
          <w:szCs w:val="28"/>
        </w:rPr>
        <w:t>способностей?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F14D42">
        <w:rPr>
          <w:rFonts w:ascii="Times New Roman" w:hAnsi="Times New Roman" w:cs="Times New Roman"/>
          <w:sz w:val="28"/>
          <w:szCs w:val="28"/>
        </w:rPr>
        <w:t>каждый человек обладает способностями.</w:t>
      </w:r>
      <w:r>
        <w:rPr>
          <w:rFonts w:ascii="Times New Roman" w:hAnsi="Times New Roman" w:cs="Times New Roman"/>
          <w:sz w:val="28"/>
          <w:szCs w:val="28"/>
        </w:rPr>
        <w:t xml:space="preserve"> Что тогда необходимо для успешной реализации способностей? </w:t>
      </w:r>
      <w:r w:rsidR="00977ED6">
        <w:rPr>
          <w:rFonts w:ascii="Times New Roman" w:hAnsi="Times New Roman" w:cs="Times New Roman"/>
          <w:sz w:val="28"/>
          <w:szCs w:val="28"/>
        </w:rPr>
        <w:t>Может п</w:t>
      </w:r>
      <w:r w:rsidR="00977ED6" w:rsidRPr="00F14D42">
        <w:rPr>
          <w:rFonts w:ascii="Times New Roman" w:hAnsi="Times New Roman" w:cs="Times New Roman"/>
          <w:sz w:val="28"/>
          <w:szCs w:val="28"/>
        </w:rPr>
        <w:t xml:space="preserve">рименение способностей как </w:t>
      </w:r>
      <w:r w:rsidR="00977ED6">
        <w:rPr>
          <w:rFonts w:ascii="Times New Roman" w:hAnsi="Times New Roman" w:cs="Times New Roman"/>
          <w:sz w:val="28"/>
          <w:szCs w:val="28"/>
        </w:rPr>
        <w:t>«</w:t>
      </w:r>
      <w:r w:rsidR="00977ED6" w:rsidRPr="00F14D42">
        <w:rPr>
          <w:rFonts w:ascii="Times New Roman" w:hAnsi="Times New Roman" w:cs="Times New Roman"/>
          <w:sz w:val="28"/>
          <w:szCs w:val="28"/>
        </w:rPr>
        <w:t>эффект бабочки</w:t>
      </w:r>
      <w:r w:rsidR="00977ED6">
        <w:rPr>
          <w:rFonts w:ascii="Times New Roman" w:hAnsi="Times New Roman" w:cs="Times New Roman"/>
          <w:sz w:val="28"/>
          <w:szCs w:val="28"/>
        </w:rPr>
        <w:t>»:</w:t>
      </w:r>
      <w:r w:rsidR="00977ED6" w:rsidRPr="00F14D42">
        <w:rPr>
          <w:rFonts w:ascii="Times New Roman" w:hAnsi="Times New Roman" w:cs="Times New Roman"/>
          <w:sz w:val="28"/>
          <w:szCs w:val="28"/>
        </w:rPr>
        <w:t xml:space="preserve"> </w:t>
      </w:r>
      <w:r w:rsidR="00977ED6">
        <w:rPr>
          <w:rFonts w:ascii="Times New Roman" w:hAnsi="Times New Roman" w:cs="Times New Roman"/>
          <w:sz w:val="28"/>
          <w:szCs w:val="28"/>
        </w:rPr>
        <w:t>в определённый момент и в определённом месте.</w:t>
      </w:r>
    </w:p>
    <w:p w:rsidR="00E517BA" w:rsidRPr="00F14D42" w:rsidRDefault="00E517BA" w:rsidP="00E517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развития </w:t>
      </w:r>
      <w:r w:rsidRPr="00F14D42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14D42">
        <w:rPr>
          <w:rFonts w:ascii="Times New Roman" w:hAnsi="Times New Roman" w:cs="Times New Roman"/>
          <w:sz w:val="28"/>
          <w:szCs w:val="28"/>
        </w:rPr>
        <w:t>ежат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14D42">
        <w:rPr>
          <w:rFonts w:ascii="Times New Roman" w:hAnsi="Times New Roman" w:cs="Times New Roman"/>
          <w:sz w:val="28"/>
          <w:szCs w:val="28"/>
        </w:rPr>
        <w:t>натомо-физиологичес</w:t>
      </w:r>
      <w:r>
        <w:rPr>
          <w:rFonts w:ascii="Times New Roman" w:hAnsi="Times New Roman" w:cs="Times New Roman"/>
          <w:sz w:val="28"/>
          <w:szCs w:val="28"/>
        </w:rPr>
        <w:t>кие и генетические задатки. Сами способности я</w:t>
      </w:r>
      <w:r w:rsidRPr="00F14D42">
        <w:rPr>
          <w:rFonts w:ascii="Times New Roman" w:hAnsi="Times New Roman" w:cs="Times New Roman"/>
          <w:sz w:val="28"/>
          <w:szCs w:val="28"/>
        </w:rPr>
        <w:t>вляются результатом деятельности. Способность не может достигнуть определенной точки развития. Способность определяет область деятельности человека, а человек осуществляет деятельность на протяжении всей своей жизни. На протяжении всей жизни окружение, условия вокруг человека меняются, заставляя его изменять свои действия. Способности проявляются в деятельности и создаются в деятельности.</w:t>
      </w:r>
    </w:p>
    <w:p w:rsidR="00E517BA" w:rsidRPr="00F14D42" w:rsidRDefault="00E517BA" w:rsidP="00E517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D42">
        <w:rPr>
          <w:rFonts w:ascii="Times New Roman" w:hAnsi="Times New Roman" w:cs="Times New Roman"/>
          <w:sz w:val="28"/>
          <w:szCs w:val="28"/>
        </w:rPr>
        <w:t xml:space="preserve">Одаренность это свойство человека, определяющее возможность быстрого развития способностей по сравнению с другими людьми. Вот тут то и кроется проблема для одаренных людей. Развитие будет тогда, когда будет существовать проблемное поле. </w:t>
      </w:r>
      <w:r w:rsidR="00977ED6" w:rsidRPr="00F14D42">
        <w:rPr>
          <w:rFonts w:ascii="Times New Roman" w:hAnsi="Times New Roman" w:cs="Times New Roman"/>
          <w:sz w:val="28"/>
          <w:szCs w:val="28"/>
        </w:rPr>
        <w:t>Одаренные люди могут сосредоточит</w:t>
      </w:r>
      <w:r w:rsidR="00977ED6">
        <w:rPr>
          <w:rFonts w:ascii="Times New Roman" w:hAnsi="Times New Roman" w:cs="Times New Roman"/>
          <w:sz w:val="28"/>
          <w:szCs w:val="28"/>
        </w:rPr>
        <w:t>ь</w:t>
      </w:r>
      <w:r w:rsidR="00977ED6" w:rsidRPr="00F14D42">
        <w:rPr>
          <w:rFonts w:ascii="Times New Roman" w:hAnsi="Times New Roman" w:cs="Times New Roman"/>
          <w:sz w:val="28"/>
          <w:szCs w:val="28"/>
        </w:rPr>
        <w:t>ся на решении глобальной проблем</w:t>
      </w:r>
      <w:r w:rsidR="00977ED6">
        <w:rPr>
          <w:rFonts w:ascii="Times New Roman" w:hAnsi="Times New Roman" w:cs="Times New Roman"/>
          <w:sz w:val="28"/>
          <w:szCs w:val="28"/>
        </w:rPr>
        <w:t xml:space="preserve">ы, упуская из </w:t>
      </w:r>
      <w:r w:rsidR="00977ED6" w:rsidRPr="00F14D42">
        <w:rPr>
          <w:rFonts w:ascii="Times New Roman" w:hAnsi="Times New Roman" w:cs="Times New Roman"/>
          <w:sz w:val="28"/>
          <w:szCs w:val="28"/>
        </w:rPr>
        <w:t>вид</w:t>
      </w:r>
      <w:r w:rsidR="00977ED6">
        <w:rPr>
          <w:rFonts w:ascii="Times New Roman" w:hAnsi="Times New Roman" w:cs="Times New Roman"/>
          <w:sz w:val="28"/>
          <w:szCs w:val="28"/>
        </w:rPr>
        <w:t>у решение</w:t>
      </w:r>
      <w:r w:rsidR="00977ED6" w:rsidRPr="00F14D42">
        <w:rPr>
          <w:rFonts w:ascii="Times New Roman" w:hAnsi="Times New Roman" w:cs="Times New Roman"/>
          <w:sz w:val="28"/>
          <w:szCs w:val="28"/>
        </w:rPr>
        <w:t xml:space="preserve"> не менее важных , но </w:t>
      </w:r>
      <w:r w:rsidR="00977ED6">
        <w:rPr>
          <w:rFonts w:ascii="Times New Roman" w:hAnsi="Times New Roman" w:cs="Times New Roman"/>
          <w:sz w:val="28"/>
          <w:szCs w:val="28"/>
        </w:rPr>
        <w:lastRenderedPageBreak/>
        <w:t xml:space="preserve">других </w:t>
      </w:r>
      <w:r w:rsidR="00977ED6" w:rsidRPr="00F14D42">
        <w:rPr>
          <w:rFonts w:ascii="Times New Roman" w:hAnsi="Times New Roman" w:cs="Times New Roman"/>
          <w:sz w:val="28"/>
          <w:szCs w:val="28"/>
        </w:rPr>
        <w:t xml:space="preserve">проблем. </w:t>
      </w:r>
      <w:r w:rsidRPr="00F14D42">
        <w:rPr>
          <w:rFonts w:ascii="Times New Roman" w:hAnsi="Times New Roman" w:cs="Times New Roman"/>
          <w:sz w:val="28"/>
          <w:szCs w:val="28"/>
        </w:rPr>
        <w:t>Либо же решение проблемы будет намного быстрее</w:t>
      </w:r>
      <w:r w:rsidR="00977ED6">
        <w:rPr>
          <w:rFonts w:ascii="Times New Roman" w:hAnsi="Times New Roman" w:cs="Times New Roman"/>
          <w:sz w:val="28"/>
          <w:szCs w:val="28"/>
        </w:rPr>
        <w:t>, чем определит</w:t>
      </w:r>
      <w:r w:rsidRPr="00F14D42">
        <w:rPr>
          <w:rFonts w:ascii="Times New Roman" w:hAnsi="Times New Roman" w:cs="Times New Roman"/>
          <w:sz w:val="28"/>
          <w:szCs w:val="28"/>
        </w:rPr>
        <w:t>ся другое проблемное поле.</w:t>
      </w:r>
    </w:p>
    <w:p w:rsidR="00E517BA" w:rsidRPr="00F14D42" w:rsidRDefault="00E517BA" w:rsidP="00E517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D42">
        <w:rPr>
          <w:rFonts w:ascii="Times New Roman" w:hAnsi="Times New Roman" w:cs="Times New Roman"/>
          <w:sz w:val="28"/>
          <w:szCs w:val="28"/>
        </w:rPr>
        <w:t>У детей школьного возраста на любой ступени образования проблема накладывается на особенности развития ребенка: на мотивационный аспект, эмоциональную сферу, на уровень притязаний, на самоопределение.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D42">
        <w:rPr>
          <w:rFonts w:ascii="Times New Roman" w:hAnsi="Times New Roman" w:cs="Times New Roman"/>
          <w:sz w:val="28"/>
          <w:szCs w:val="28"/>
        </w:rPr>
        <w:t>Широкий кругозор и хорошо подготовленные уроки ещё не определяют одаренность. Возможно это результат внешней мотивации. Одаренными детьми движет больше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F14D42">
        <w:rPr>
          <w:rFonts w:ascii="Times New Roman" w:hAnsi="Times New Roman" w:cs="Times New Roman"/>
          <w:sz w:val="28"/>
          <w:szCs w:val="28"/>
        </w:rPr>
        <w:t xml:space="preserve"> чем любознательность, ответственность, прилежность.</w:t>
      </w:r>
      <w:r>
        <w:rPr>
          <w:rFonts w:ascii="Times New Roman" w:hAnsi="Times New Roman" w:cs="Times New Roman"/>
          <w:sz w:val="28"/>
          <w:szCs w:val="28"/>
        </w:rPr>
        <w:t xml:space="preserve"> С одаренными и способными детьми необходима дополнительная работа. Необходимы научно-методические рекомендации для успешной работы с одарёнными и способными детьми.</w:t>
      </w:r>
    </w:p>
    <w:p w:rsidR="00E517BA" w:rsidRDefault="00E517BA" w:rsidP="00E517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разный характер работы в учреждениях образования и вузовское и учительское сообщества сосредотачивают внимание на подготовку будущего специалиста. Среднее образование – фундамент знаний, умений, навыков. Другие учебные заведения формируют специалиста с необходимыми квалификационными качествами. </w:t>
      </w:r>
    </w:p>
    <w:p w:rsidR="00E517BA" w:rsidRPr="00522401" w:rsidRDefault="00E517BA" w:rsidP="00E517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взаимодействия вузовского и учительского сообщества являются выявление одаренных школьников, обладающих нестандартным творческим мышлением, склонных к творческой и исследовательской работе, поддержка и дальнейшее развитие таких школьников.</w:t>
      </w:r>
    </w:p>
    <w:p w:rsidR="00E517BA" w:rsidRDefault="00E517BA" w:rsidP="00E517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взаимодействия</w:t>
      </w:r>
      <w:r w:rsidRPr="00343850">
        <w:rPr>
          <w:rFonts w:ascii="Times New Roman" w:hAnsi="Times New Roman" w:cs="Times New Roman"/>
          <w:sz w:val="28"/>
          <w:szCs w:val="28"/>
        </w:rPr>
        <w:t xml:space="preserve"> </w:t>
      </w:r>
      <w:r w:rsidRPr="00F14D42">
        <w:rPr>
          <w:rFonts w:ascii="Times New Roman" w:hAnsi="Times New Roman" w:cs="Times New Roman"/>
          <w:sz w:val="28"/>
          <w:szCs w:val="28"/>
        </w:rPr>
        <w:t>вузовского и учительского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7BA" w:rsidRDefault="00E517BA" w:rsidP="00E517B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БГУ</w:t>
      </w:r>
      <w:r w:rsidRPr="00834C5D">
        <w:rPr>
          <w:rFonts w:ascii="Times New Roman" w:hAnsi="Times New Roman" w:cs="Times New Roman"/>
          <w:sz w:val="28"/>
          <w:szCs w:val="28"/>
        </w:rPr>
        <w:t>[1]</w:t>
      </w:r>
      <w:r w:rsidRPr="00F14D42">
        <w:rPr>
          <w:rFonts w:ascii="Times New Roman" w:hAnsi="Times New Roman" w:cs="Times New Roman"/>
          <w:sz w:val="28"/>
          <w:szCs w:val="28"/>
        </w:rPr>
        <w:t>:</w:t>
      </w:r>
    </w:p>
    <w:p w:rsidR="00E517BA" w:rsidRPr="00F14D42" w:rsidRDefault="00E517BA" w:rsidP="00E517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D42">
        <w:rPr>
          <w:rFonts w:ascii="Times New Roman" w:hAnsi="Times New Roman" w:cs="Times New Roman"/>
          <w:sz w:val="28"/>
          <w:szCs w:val="28"/>
        </w:rPr>
        <w:t>Школы юных (по направлениям), где учащиеся имеют возможность расширить и углубить свои знания, выполнить практическую работу. Что дает возможность учащимся проявить себя, добиться успехов при</w:t>
      </w:r>
      <w:r>
        <w:rPr>
          <w:rFonts w:ascii="Times New Roman" w:hAnsi="Times New Roman" w:cs="Times New Roman"/>
          <w:sz w:val="28"/>
          <w:szCs w:val="28"/>
        </w:rPr>
        <w:t xml:space="preserve"> участии в разных мероприятиях</w:t>
      </w:r>
      <w:r w:rsidRPr="00F14D42">
        <w:rPr>
          <w:rFonts w:ascii="Times New Roman" w:hAnsi="Times New Roman" w:cs="Times New Roman"/>
          <w:sz w:val="28"/>
          <w:szCs w:val="28"/>
        </w:rPr>
        <w:t xml:space="preserve">: конкурсов, конференций, олимпиад. А также немаловажная роль при дальнейшем поступлении школьников в лицеи и высшие учебные заведения. </w:t>
      </w:r>
    </w:p>
    <w:p w:rsidR="00E517BA" w:rsidRPr="00834C5D" w:rsidRDefault="00E517BA" w:rsidP="00E517BA">
      <w:pPr>
        <w:shd w:val="clear" w:color="auto" w:fill="FFFFFF"/>
        <w:spacing w:after="0" w:line="360" w:lineRule="auto"/>
        <w:ind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Республиканская летняя научно-исследовательск</w:t>
      </w:r>
      <w:r w:rsidRPr="00343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школа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1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 и учителей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базе </w:t>
      </w:r>
      <w:r w:rsidRPr="006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6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"Бригантина" Белорусского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летней школы помимо большой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урно-оздоровительной программы</w:t>
      </w:r>
      <w:r w:rsidRPr="006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организованы занятия и другие мероприятия учебно-научного характера (в соответствии с возрастными категориями). </w:t>
      </w:r>
      <w:r w:rsidR="00977ED6" w:rsidRPr="006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все дети независимо от возраста обязаны участвовать в соответствующих своему возрасту интеллектуальных мероприятиях (занятиях, научных и других семинарах, итоговой олимпиаде и/или конференции школы, физико-математическом бое или «драке», интеллектуальных играх, психологических семинарах и</w:t>
      </w:r>
      <w:r w:rsidR="00977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тренингах). </w:t>
      </w:r>
      <w:r w:rsidRPr="006C1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Предметы: математика, информатик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физика, астрономия</w:t>
      </w:r>
      <w:r w:rsidRPr="00E5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7BA" w:rsidRPr="003B1A43" w:rsidRDefault="00E517BA" w:rsidP="003B1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BA" w:rsidRPr="003B1A43" w:rsidRDefault="00E517BA" w:rsidP="003B1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BA" w:rsidRPr="006C19E2" w:rsidRDefault="00E517BA" w:rsidP="003B1A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BA" w:rsidRPr="003B1A43" w:rsidRDefault="00E517BA" w:rsidP="00E517BA">
      <w:pPr>
        <w:jc w:val="both"/>
        <w:rPr>
          <w:rFonts w:ascii="Times New Roman" w:hAnsi="Times New Roman" w:cs="Times New Roman"/>
          <w:sz w:val="28"/>
          <w:szCs w:val="28"/>
        </w:rPr>
      </w:pPr>
      <w:r w:rsidRPr="003B1A43">
        <w:rPr>
          <w:rFonts w:ascii="Times New Roman" w:hAnsi="Times New Roman" w:cs="Times New Roman"/>
          <w:sz w:val="28"/>
          <w:szCs w:val="28"/>
        </w:rPr>
        <w:t>1.</w:t>
      </w:r>
      <w:r w:rsidR="003B1A43" w:rsidRPr="003B1A43">
        <w:rPr>
          <w:rFonts w:ascii="Times New Roman" w:hAnsi="Times New Roman" w:cs="Times New Roman"/>
          <w:sz w:val="28"/>
          <w:szCs w:val="28"/>
        </w:rPr>
        <w:t>[Электронный ресурс] / Белорусский государственный университет – Режим доступа:</w:t>
      </w:r>
      <w:r w:rsidR="003B1A43" w:rsidRPr="003B1A43">
        <w:t xml:space="preserve"> </w:t>
      </w:r>
      <w:hyperlink w:history="1">
        <w:r w:rsidR="003B1A43" w:rsidRPr="003B1A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https://bsu.by. –</w:t>
        </w:r>
      </w:hyperlink>
      <w:r w:rsidR="003B1A43" w:rsidRPr="003B1A43">
        <w:rPr>
          <w:rFonts w:ascii="Times New Roman" w:hAnsi="Times New Roman" w:cs="Times New Roman"/>
          <w:sz w:val="28"/>
          <w:szCs w:val="28"/>
        </w:rPr>
        <w:t xml:space="preserve"> Дата доступа: 23.09.2019. </w:t>
      </w:r>
    </w:p>
    <w:p w:rsidR="003B1A43" w:rsidRPr="003B1A43" w:rsidRDefault="00E517BA" w:rsidP="003B1A43">
      <w:pPr>
        <w:jc w:val="both"/>
      </w:pPr>
      <w:r w:rsidRPr="003B1A43">
        <w:rPr>
          <w:rFonts w:ascii="Times New Roman" w:hAnsi="Times New Roman" w:cs="Times New Roman"/>
          <w:sz w:val="28"/>
          <w:szCs w:val="28"/>
        </w:rPr>
        <w:t>2.</w:t>
      </w:r>
      <w:r w:rsidR="003B1A43" w:rsidRPr="003B1A43">
        <w:rPr>
          <w:rFonts w:ascii="Times New Roman" w:hAnsi="Times New Roman" w:cs="Times New Roman"/>
          <w:sz w:val="28"/>
          <w:szCs w:val="28"/>
        </w:rPr>
        <w:t>[Электронный ресурс] / «ЮНИ-центра-ХХI» — научно-исследовательского и методического центра преподавателей и учащихся на базе факультета прикладной математики и информатики и ГУО "Институт повышения квалификации и переподготовки в области технологий информатизации и управления" БЕЛОРУССКОГО ГОСУДАРСТВЕННОГО УНИВЕРСИТЕТА – Режим доступа:</w:t>
      </w:r>
      <w:r w:rsidR="003B1A43" w:rsidRPr="003B1A43">
        <w:t xml:space="preserve"> </w:t>
      </w:r>
      <w:hyperlink r:id="rId7" w:history="1">
        <w:r w:rsidR="003B1A43" w:rsidRPr="003B1A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https://uni.bsu.by/index.html</w:t>
        </w:r>
      </w:hyperlink>
      <w:r w:rsidR="003B1A43" w:rsidRPr="003B1A43">
        <w:t xml:space="preserve"> </w:t>
      </w:r>
      <w:hyperlink w:history="1">
        <w:r w:rsidR="003B1A43" w:rsidRPr="003B1A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</w:hyperlink>
      <w:r w:rsidR="003B1A43" w:rsidRPr="003B1A43">
        <w:rPr>
          <w:rFonts w:ascii="Times New Roman" w:hAnsi="Times New Roman" w:cs="Times New Roman"/>
          <w:sz w:val="28"/>
          <w:szCs w:val="28"/>
        </w:rPr>
        <w:t xml:space="preserve"> Дата доступа: 23.09.2019. </w:t>
      </w:r>
    </w:p>
    <w:p w:rsidR="003B1A43" w:rsidRPr="00E517BA" w:rsidRDefault="003B1A43" w:rsidP="003B1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A43" w:rsidRDefault="003B1A43">
      <w:pPr>
        <w:jc w:val="both"/>
      </w:pPr>
    </w:p>
    <w:sectPr w:rsidR="003B1A43" w:rsidSect="00E517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DCA"/>
    <w:multiLevelType w:val="hybridMultilevel"/>
    <w:tmpl w:val="0A32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02A44"/>
    <w:multiLevelType w:val="multilevel"/>
    <w:tmpl w:val="481C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11C22"/>
    <w:multiLevelType w:val="hybridMultilevel"/>
    <w:tmpl w:val="106A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B1"/>
    <w:rsid w:val="003B1A43"/>
    <w:rsid w:val="006B6071"/>
    <w:rsid w:val="00834C5D"/>
    <w:rsid w:val="00977ED6"/>
    <w:rsid w:val="00B01FC6"/>
    <w:rsid w:val="00B5342A"/>
    <w:rsid w:val="00C14FB1"/>
    <w:rsid w:val="00D5706F"/>
    <w:rsid w:val="00E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.bsu.by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E09C-F2B9-446B-9932-66C608B6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14</cp:revision>
  <dcterms:created xsi:type="dcterms:W3CDTF">2019-09-23T21:25:00Z</dcterms:created>
  <dcterms:modified xsi:type="dcterms:W3CDTF">2019-09-23T22:06:00Z</dcterms:modified>
</cp:coreProperties>
</file>